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2D" w:rsidRDefault="00056198" w:rsidP="00056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#</w:t>
      </w:r>
    </w:p>
    <w:p w:rsidR="00056198" w:rsidRDefault="00056198" w:rsidP="000561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RESOLUTION FOR THE TOWN OF YACOLT WASHINGTON FOR THE INTENT TO ANNEX PARCELS #279511000, #279449000, AND #279490000 INTO THE TOWN LIMITS OF THE TOWN OF YACOLT.</w:t>
      </w:r>
    </w:p>
    <w:p w:rsidR="00056198" w:rsidRPr="001E71DD" w:rsidRDefault="00056198" w:rsidP="0005619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</w:t>
      </w:r>
      <w:r w:rsidR="00AF1891">
        <w:rPr>
          <w:rFonts w:ascii="Times New Roman" w:hAnsi="Times New Roman" w:cs="Times New Roman"/>
          <w:sz w:val="24"/>
          <w:szCs w:val="24"/>
        </w:rPr>
        <w:t xml:space="preserve">, </w:t>
      </w:r>
      <w:r w:rsidR="00AF1891" w:rsidRPr="001E71DD">
        <w:rPr>
          <w:rFonts w:ascii="Times New Roman" w:eastAsia="Calibri" w:hAnsi="Times New Roman" w:cs="Times New Roman"/>
          <w:sz w:val="24"/>
          <w:szCs w:val="24"/>
        </w:rPr>
        <w:t>the</w:t>
      </w:r>
      <w:r w:rsidRPr="001E71DD">
        <w:rPr>
          <w:rFonts w:ascii="Times New Roman" w:eastAsia="Calibri" w:hAnsi="Times New Roman" w:cs="Times New Roman"/>
          <w:sz w:val="24"/>
          <w:szCs w:val="24"/>
        </w:rPr>
        <w:t xml:space="preserve"> Town Council of the Town of Yacolt, Washing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ton is in regular session this </w:t>
      </w:r>
      <w:r w:rsidR="00530189">
        <w:rPr>
          <w:rFonts w:ascii="Times New Roman" w:eastAsia="Calibri" w:hAnsi="Times New Roman" w:cs="Times New Roman"/>
          <w:sz w:val="24"/>
          <w:szCs w:val="24"/>
        </w:rPr>
        <w:t>6</w:t>
      </w:r>
      <w:r w:rsidRPr="001E71DD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Pr="001E71DD">
        <w:rPr>
          <w:rFonts w:ascii="Times New Roman" w:eastAsia="Calibri" w:hAnsi="Times New Roman" w:cs="Times New Roman"/>
          <w:sz w:val="24"/>
          <w:szCs w:val="24"/>
        </w:rPr>
        <w:t xml:space="preserve"> day of </w:t>
      </w:r>
      <w:r w:rsidR="00530189">
        <w:rPr>
          <w:rFonts w:ascii="Times New Roman" w:eastAsia="Calibri" w:hAnsi="Times New Roman" w:cs="Times New Roman"/>
          <w:sz w:val="24"/>
          <w:szCs w:val="24"/>
        </w:rPr>
        <w:t>February</w:t>
      </w:r>
      <w:r>
        <w:rPr>
          <w:rFonts w:ascii="Times New Roman" w:eastAsia="Calibri" w:hAnsi="Times New Roman" w:cs="Times New Roman"/>
          <w:sz w:val="24"/>
          <w:szCs w:val="24"/>
        </w:rPr>
        <w:t>, 2012</w:t>
      </w:r>
      <w:r w:rsidRPr="001E71DD">
        <w:rPr>
          <w:rFonts w:ascii="Times New Roman" w:eastAsia="Calibri" w:hAnsi="Times New Roman" w:cs="Times New Roman"/>
          <w:sz w:val="24"/>
          <w:szCs w:val="24"/>
        </w:rPr>
        <w:t>, and</w:t>
      </w:r>
    </w:p>
    <w:p w:rsidR="00056198" w:rsidRDefault="00056198" w:rsidP="00056198">
      <w:pPr>
        <w:rPr>
          <w:rFonts w:ascii="Times New Roman" w:hAnsi="Times New Roman"/>
          <w:sz w:val="24"/>
          <w:szCs w:val="24"/>
        </w:rPr>
      </w:pPr>
      <w:r w:rsidRPr="001E71DD">
        <w:rPr>
          <w:rFonts w:ascii="Times New Roman" w:eastAsia="Calibri" w:hAnsi="Times New Roman" w:cs="Times New Roman"/>
          <w:sz w:val="24"/>
          <w:szCs w:val="24"/>
        </w:rPr>
        <w:t xml:space="preserve">WHEREAS,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1E71DD">
        <w:rPr>
          <w:rFonts w:ascii="Times New Roman" w:eastAsia="Calibri" w:hAnsi="Times New Roman" w:cs="Times New Roman"/>
          <w:sz w:val="24"/>
          <w:szCs w:val="24"/>
        </w:rPr>
        <w:t>he members of the Town Council have had notice of the time, place, and purpose of said meeting;</w:t>
      </w:r>
    </w:p>
    <w:p w:rsidR="00056198" w:rsidRDefault="00056198" w:rsidP="000561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WHEREAS, it is the intent of Town of Yacolt to annex the following parcels:</w:t>
      </w:r>
    </w:p>
    <w:p w:rsidR="00056198" w:rsidRDefault="00056198" w:rsidP="000561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Parcel #279511000 #94 Section 35 T5N R3EWM (3 acres)</w:t>
      </w:r>
    </w:p>
    <w:p w:rsidR="00056198" w:rsidRDefault="00056198" w:rsidP="000561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Parcel #279449000 #24 Section 35 T5N R3EWM (1.81 acres)</w:t>
      </w:r>
    </w:p>
    <w:p w:rsidR="00056198" w:rsidRDefault="00056198" w:rsidP="0005619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Parcel #279490000 #73 Section 35 T5N R3EWM (2.68 acres)</w:t>
      </w:r>
    </w:p>
    <w:p w:rsidR="00056198" w:rsidRDefault="00056198" w:rsidP="00056198">
      <w:pPr>
        <w:spacing w:after="0"/>
        <w:rPr>
          <w:rFonts w:ascii="Times New Roman" w:hAnsi="Times New Roman"/>
          <w:sz w:val="24"/>
          <w:szCs w:val="24"/>
        </w:rPr>
      </w:pPr>
    </w:p>
    <w:p w:rsidR="00056198" w:rsidRPr="001E71DD" w:rsidRDefault="00056198" w:rsidP="00056198">
      <w:pPr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NOW THEREFORE BE IT RESOLVED, by the Town Council of the Town of Yacolt, </w:t>
      </w:r>
      <w:r w:rsidR="00AF1891" w:rsidRPr="001E71DD">
        <w:rPr>
          <w:rFonts w:ascii="Times New Roman" w:hAnsi="Times New Roman" w:cs="Times New Roman"/>
          <w:sz w:val="24"/>
          <w:szCs w:val="24"/>
        </w:rPr>
        <w:t>Washington that</w:t>
      </w:r>
      <w:r w:rsidR="00AF1891">
        <w:rPr>
          <w:rFonts w:ascii="Times New Roman" w:hAnsi="Times New Roman" w:cs="Times New Roman"/>
          <w:sz w:val="24"/>
          <w:szCs w:val="24"/>
        </w:rPr>
        <w:t xml:space="preserve"> the Town of Yacolt precedes with annexing the above parcels</w:t>
      </w:r>
      <w:r w:rsidRPr="001E71DD">
        <w:rPr>
          <w:rFonts w:ascii="Times New Roman" w:hAnsi="Times New Roman" w:cs="Times New Roman"/>
          <w:sz w:val="24"/>
          <w:szCs w:val="24"/>
        </w:rPr>
        <w:t>.</w:t>
      </w:r>
    </w:p>
    <w:p w:rsidR="00056198" w:rsidRPr="001E71DD" w:rsidRDefault="00056198" w:rsidP="00056198">
      <w:pPr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dopt</w:t>
      </w:r>
      <w:r w:rsidRPr="001E71DD">
        <w:rPr>
          <w:rFonts w:ascii="Times New Roman" w:hAnsi="Times New Roman" w:cs="Times New Roman"/>
          <w:sz w:val="24"/>
          <w:szCs w:val="24"/>
        </w:rPr>
        <w:t xml:space="preserve">ed this </w:t>
      </w:r>
      <w:r w:rsidR="00AF1891">
        <w:rPr>
          <w:rFonts w:ascii="Times New Roman" w:hAnsi="Times New Roman" w:cs="Times New Roman"/>
          <w:sz w:val="24"/>
          <w:szCs w:val="24"/>
        </w:rPr>
        <w:t>6</w:t>
      </w:r>
      <w:r w:rsidRPr="001E71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E71DD">
        <w:rPr>
          <w:rFonts w:ascii="Times New Roman" w:hAnsi="Times New Roman" w:cs="Times New Roman"/>
          <w:sz w:val="24"/>
          <w:szCs w:val="24"/>
        </w:rPr>
        <w:t xml:space="preserve"> day of </w:t>
      </w:r>
      <w:r w:rsidR="00AF1891">
        <w:rPr>
          <w:rFonts w:ascii="Times New Roman" w:hAnsi="Times New Roman" w:cs="Times New Roman"/>
          <w:sz w:val="24"/>
          <w:szCs w:val="24"/>
        </w:rPr>
        <w:t>February</w:t>
      </w:r>
      <w:r w:rsidRPr="001E71DD">
        <w:rPr>
          <w:rFonts w:ascii="Times New Roman" w:hAnsi="Times New Roman" w:cs="Times New Roman"/>
          <w:sz w:val="24"/>
          <w:szCs w:val="24"/>
        </w:rPr>
        <w:t>, 2011.</w:t>
      </w:r>
    </w:p>
    <w:p w:rsidR="00056198" w:rsidRPr="001E71DD" w:rsidRDefault="00056198" w:rsidP="00056198">
      <w:pPr>
        <w:rPr>
          <w:rFonts w:ascii="Times New Roman" w:hAnsi="Times New Roman" w:cs="Times New Roman"/>
          <w:sz w:val="24"/>
          <w:szCs w:val="24"/>
        </w:rPr>
      </w:pPr>
    </w:p>
    <w:p w:rsidR="00056198" w:rsidRPr="001E71DD" w:rsidRDefault="00056198" w:rsidP="00056198">
      <w:pPr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  <w:t>Town of Yacolt</w:t>
      </w:r>
    </w:p>
    <w:p w:rsidR="00056198" w:rsidRPr="001E71DD" w:rsidRDefault="00056198" w:rsidP="00056198">
      <w:pPr>
        <w:rPr>
          <w:rFonts w:ascii="Times New Roman" w:hAnsi="Times New Roman" w:cs="Times New Roman"/>
          <w:sz w:val="24"/>
          <w:szCs w:val="24"/>
        </w:rPr>
      </w:pP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</w:r>
      <w:r w:rsidRPr="001E71DD">
        <w:rPr>
          <w:rFonts w:ascii="Times New Roman" w:hAnsi="Times New Roman" w:cs="Times New Roman"/>
          <w:sz w:val="24"/>
          <w:szCs w:val="24"/>
        </w:rPr>
        <w:tab/>
        <w:t>Jeff Carothers, Mayor</w:t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>Attest:</w:t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71DD">
        <w:rPr>
          <w:rFonts w:ascii="Times New Roman" w:hAnsi="Times New Roman" w:cs="Times New Roman"/>
          <w:sz w:val="24"/>
          <w:szCs w:val="24"/>
        </w:rPr>
        <w:t>Cindy Marbut, Clerk/Treasurer</w:t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Ayes: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Nays: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Absent: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Abstain: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Published: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E71DD">
        <w:rPr>
          <w:rFonts w:ascii="Times New Roman" w:hAnsi="Times New Roman" w:cs="Times New Roman"/>
          <w:sz w:val="24"/>
          <w:szCs w:val="24"/>
        </w:rPr>
        <w:t xml:space="preserve">Effective Date:  </w:t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E71D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56198" w:rsidRPr="001E71DD" w:rsidRDefault="00056198" w:rsidP="00056198">
      <w:pPr>
        <w:rPr>
          <w:rFonts w:ascii="Times New Roman" w:eastAsia="Calibri" w:hAnsi="Times New Roman" w:cs="Times New Roman"/>
          <w:sz w:val="24"/>
          <w:szCs w:val="24"/>
        </w:rPr>
      </w:pPr>
    </w:p>
    <w:p w:rsidR="00056198" w:rsidRPr="00056198" w:rsidRDefault="00056198" w:rsidP="000561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6198" w:rsidRPr="00056198" w:rsidSect="000C072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B40" w:rsidRDefault="00842B40" w:rsidP="00AF1891">
      <w:pPr>
        <w:spacing w:after="0" w:line="240" w:lineRule="auto"/>
      </w:pPr>
      <w:r>
        <w:separator/>
      </w:r>
    </w:p>
  </w:endnote>
  <w:endnote w:type="continuationSeparator" w:id="1">
    <w:p w:rsidR="00842B40" w:rsidRDefault="00842B40" w:rsidP="00AF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B40" w:rsidRDefault="00842B40" w:rsidP="00AF1891">
      <w:pPr>
        <w:spacing w:after="0" w:line="240" w:lineRule="auto"/>
      </w:pPr>
      <w:r>
        <w:separator/>
      </w:r>
    </w:p>
  </w:footnote>
  <w:footnote w:type="continuationSeparator" w:id="1">
    <w:p w:rsidR="00842B40" w:rsidRDefault="00842B40" w:rsidP="00AF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543110"/>
      <w:docPartObj>
        <w:docPartGallery w:val="Watermarks"/>
        <w:docPartUnique/>
      </w:docPartObj>
    </w:sdtPr>
    <w:sdtContent>
      <w:p w:rsidR="00AF1891" w:rsidRDefault="001B07F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56198"/>
    <w:rsid w:val="00056198"/>
    <w:rsid w:val="000C072D"/>
    <w:rsid w:val="001B07F6"/>
    <w:rsid w:val="00322757"/>
    <w:rsid w:val="004A253D"/>
    <w:rsid w:val="00530189"/>
    <w:rsid w:val="00842B40"/>
    <w:rsid w:val="008B7A45"/>
    <w:rsid w:val="00AF1891"/>
    <w:rsid w:val="00EB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891"/>
  </w:style>
  <w:style w:type="paragraph" w:styleId="Footer">
    <w:name w:val="footer"/>
    <w:basedOn w:val="Normal"/>
    <w:link w:val="FooterChar"/>
    <w:uiPriority w:val="99"/>
    <w:semiHidden/>
    <w:unhideWhenUsed/>
    <w:rsid w:val="00AF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Bielec</dc:creator>
  <cp:keywords/>
  <dc:description/>
  <cp:lastModifiedBy>Cindy Marbut</cp:lastModifiedBy>
  <cp:revision>2</cp:revision>
  <dcterms:created xsi:type="dcterms:W3CDTF">2012-02-02T16:42:00Z</dcterms:created>
  <dcterms:modified xsi:type="dcterms:W3CDTF">2012-02-02T16:42:00Z</dcterms:modified>
</cp:coreProperties>
</file>