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CC6A96">
        <w:rPr>
          <w:b/>
        </w:rPr>
        <w:t>August 5, 2013</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526337">
        <w:t xml:space="preserve"> Dave Hancock, Vince Myers, Rick Urias</w:t>
      </w:r>
    </w:p>
    <w:p w:rsidR="0089422C" w:rsidRDefault="0089422C" w:rsidP="0089422C">
      <w:pPr>
        <w:pStyle w:val="NoSpacing"/>
      </w:pPr>
      <w:r w:rsidRPr="0089422C">
        <w:rPr>
          <w:b/>
        </w:rPr>
        <w:t>ABSENT:</w:t>
      </w:r>
      <w:r w:rsidR="00C304C6">
        <w:rPr>
          <w:b/>
        </w:rPr>
        <w:t xml:space="preserve">  </w:t>
      </w:r>
      <w:r w:rsidR="00CC6A96" w:rsidRPr="00CC6A96">
        <w:t xml:space="preserve">Josh </w:t>
      </w:r>
      <w:r w:rsidR="003B21CD" w:rsidRPr="00CC6A96">
        <w:t>Karl, Lewis</w:t>
      </w:r>
      <w:r w:rsidR="00CC6A96" w:rsidRPr="00CC6A96">
        <w:t xml:space="preserve"> Gerhardt</w:t>
      </w:r>
      <w:r w:rsidR="00CC6A96">
        <w:rPr>
          <w:b/>
        </w:rPr>
        <w:t xml:space="preserve">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526337">
        <w:t>Absent</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CC6A96">
        <w:rPr>
          <w:b/>
        </w:rPr>
        <w:t>July 15, 2013</w:t>
      </w:r>
    </w:p>
    <w:p w:rsidR="00B27D6F" w:rsidRPr="00B27D6F" w:rsidRDefault="00CC6A96" w:rsidP="00F92D2A">
      <w:pPr>
        <w:pStyle w:val="NoSpacing"/>
        <w:jc w:val="both"/>
      </w:pPr>
      <w:r>
        <w:t>MOTION: Councilmember: Urias</w:t>
      </w:r>
    </w:p>
    <w:p w:rsidR="00B27D6F" w:rsidRDefault="00B27D6F" w:rsidP="00F92D2A">
      <w:pPr>
        <w:pStyle w:val="NoSpacing"/>
        <w:jc w:val="both"/>
      </w:pPr>
      <w:r>
        <w:t xml:space="preserve">SECOND: </w:t>
      </w:r>
      <w:r w:rsidR="00876632">
        <w:t>Hancock</w:t>
      </w:r>
    </w:p>
    <w:p w:rsidR="00B27D6F" w:rsidRDefault="00B27D6F" w:rsidP="00F92D2A">
      <w:pPr>
        <w:pStyle w:val="NoSpacing"/>
        <w:jc w:val="both"/>
      </w:pPr>
      <w:r>
        <w:t xml:space="preserve">ABSENT: </w:t>
      </w:r>
      <w:r w:rsidR="003B21CD">
        <w:t>Karl,</w:t>
      </w:r>
      <w:r w:rsidR="00CC6A96">
        <w:t xml:space="preserve"> Gerhardt</w:t>
      </w:r>
    </w:p>
    <w:p w:rsidR="00B27D6F" w:rsidRDefault="00B27D6F" w:rsidP="00F92D2A">
      <w:pPr>
        <w:pStyle w:val="NoSpacing"/>
        <w:jc w:val="both"/>
      </w:pPr>
      <w:r>
        <w:t xml:space="preserve">Vote: </w:t>
      </w:r>
      <w:r w:rsidR="00CC6A96">
        <w:t>3</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876632" w:rsidP="00F92D2A">
      <w:pPr>
        <w:pStyle w:val="NoSpacing"/>
        <w:jc w:val="both"/>
        <w:rPr>
          <w:b/>
        </w:rPr>
      </w:pPr>
      <w:r w:rsidRPr="00876632">
        <w:t xml:space="preserve">Mayor </w:t>
      </w:r>
      <w:r w:rsidR="00CC6A96">
        <w:t xml:space="preserve">removed item C under new business </w:t>
      </w:r>
      <w:r>
        <w:t xml:space="preserve"> </w:t>
      </w:r>
    </w:p>
    <w:p w:rsidR="00815BA9" w:rsidRDefault="0089422C" w:rsidP="00F92D2A">
      <w:pPr>
        <w:pStyle w:val="NoSpacing"/>
        <w:jc w:val="both"/>
        <w:rPr>
          <w:b/>
        </w:rPr>
      </w:pPr>
      <w:r w:rsidRPr="0089422C">
        <w:rPr>
          <w:b/>
        </w:rPr>
        <w:t>CITIZEN COMMUNICATION</w:t>
      </w:r>
    </w:p>
    <w:p w:rsidR="00EF3ACE" w:rsidRPr="007E6D6C" w:rsidRDefault="00CC6A96" w:rsidP="00F92D2A">
      <w:pPr>
        <w:pStyle w:val="NoSpacing"/>
        <w:jc w:val="both"/>
      </w:pPr>
      <w:r>
        <w:t xml:space="preserve">None </w:t>
      </w:r>
    </w:p>
    <w:p w:rsidR="00815BA9" w:rsidRPr="00815BA9" w:rsidRDefault="00815BA9" w:rsidP="00F92D2A">
      <w:pPr>
        <w:pStyle w:val="NoSpacing"/>
        <w:jc w:val="both"/>
        <w:rPr>
          <w:b/>
        </w:rPr>
      </w:pPr>
      <w:r w:rsidRPr="00815BA9">
        <w:rPr>
          <w:b/>
        </w:rPr>
        <w:t>OLD BUSINESS</w:t>
      </w:r>
    </w:p>
    <w:p w:rsidR="00A46F9A" w:rsidRDefault="00B06BFB" w:rsidP="00CC6A96">
      <w:pPr>
        <w:pStyle w:val="NoSpacing"/>
        <w:jc w:val="both"/>
        <w:rPr>
          <w:b/>
        </w:rPr>
      </w:pPr>
      <w:r>
        <w:rPr>
          <w:b/>
        </w:rPr>
        <w:t xml:space="preserve">    </w:t>
      </w:r>
      <w:r w:rsidR="000C5629">
        <w:rPr>
          <w:b/>
        </w:rPr>
        <w:t xml:space="preserve">A. </w:t>
      </w:r>
      <w:r w:rsidR="00CC6A96">
        <w:rPr>
          <w:b/>
        </w:rPr>
        <w:t xml:space="preserve">Public Hearing on Comprehensive Growth Plan </w:t>
      </w:r>
    </w:p>
    <w:p w:rsidR="00CC6A96" w:rsidRDefault="00CC6A96" w:rsidP="00CC6A96">
      <w:pPr>
        <w:pStyle w:val="NoSpacing"/>
        <w:jc w:val="both"/>
      </w:pPr>
      <w:r>
        <w:t xml:space="preserve"> Mayor closed council meeting and opened to a Public Hearing. Jeff Niten explained that all the County Commissioners had met and approved the plan asked if the council or citizens had and questions. One </w:t>
      </w:r>
      <w:proofErr w:type="gramStart"/>
      <w:r>
        <w:t>citizen</w:t>
      </w:r>
      <w:proofErr w:type="gramEnd"/>
      <w:r>
        <w:t xml:space="preserve"> came forth and asked to see the map Jeff showed her the map there was no other comment. Mayor closed Public Hearing and reopened Council meeting</w:t>
      </w:r>
      <w:r w:rsidR="00CE4444">
        <w:t>.</w:t>
      </w:r>
    </w:p>
    <w:p w:rsidR="00513FC2" w:rsidRDefault="00CE4444" w:rsidP="00CC6A96">
      <w:pPr>
        <w:pStyle w:val="NoSpacing"/>
        <w:jc w:val="both"/>
      </w:pPr>
      <w:r>
        <w:t xml:space="preserve">* Discussion Only </w:t>
      </w:r>
      <w:r w:rsidR="006E0F2E">
        <w:t xml:space="preserve"> </w:t>
      </w:r>
    </w:p>
    <w:p w:rsidR="0048629C" w:rsidRDefault="0048629C" w:rsidP="007E6D6C">
      <w:pPr>
        <w:pStyle w:val="NoSpacing"/>
        <w:jc w:val="both"/>
        <w:rPr>
          <w:b/>
        </w:rPr>
      </w:pPr>
      <w:r>
        <w:t xml:space="preserve">   </w:t>
      </w:r>
      <w:r>
        <w:rPr>
          <w:b/>
        </w:rPr>
        <w:t xml:space="preserve">B. </w:t>
      </w:r>
      <w:r w:rsidR="00CC6A96">
        <w:rPr>
          <w:b/>
        </w:rPr>
        <w:t xml:space="preserve">Comprehensive Growth Plan Approval </w:t>
      </w:r>
      <w:r>
        <w:rPr>
          <w:b/>
        </w:rPr>
        <w:t xml:space="preserve"> </w:t>
      </w:r>
    </w:p>
    <w:p w:rsidR="0048629C" w:rsidRDefault="00CC6A96" w:rsidP="007E6D6C">
      <w:pPr>
        <w:pStyle w:val="NoSpacing"/>
        <w:jc w:val="both"/>
      </w:pPr>
      <w:r>
        <w:t>Mayor called for a vote having heard from Jeff Niten to approve the Comprehensive Growth Management Plan</w:t>
      </w:r>
      <w:r w:rsidR="00CE4444">
        <w:t xml:space="preserve"> in its current form. </w:t>
      </w:r>
    </w:p>
    <w:p w:rsidR="0048629C" w:rsidRDefault="0048629C" w:rsidP="007E6D6C">
      <w:pPr>
        <w:pStyle w:val="NoSpacing"/>
        <w:jc w:val="both"/>
      </w:pPr>
      <w:r>
        <w:t>M</w:t>
      </w:r>
      <w:r w:rsidR="00A10700">
        <w:t>OTION</w:t>
      </w:r>
      <w:r>
        <w:t xml:space="preserve">: </w:t>
      </w:r>
      <w:r w:rsidR="00CC6A96">
        <w:t>Urias</w:t>
      </w:r>
    </w:p>
    <w:p w:rsidR="00A10700" w:rsidRDefault="00A10700" w:rsidP="007E6D6C">
      <w:pPr>
        <w:pStyle w:val="NoSpacing"/>
        <w:jc w:val="both"/>
      </w:pPr>
      <w:r>
        <w:t xml:space="preserve">SECOND: </w:t>
      </w:r>
      <w:r w:rsidR="00CC6A96">
        <w:t xml:space="preserve">Hancock </w:t>
      </w:r>
    </w:p>
    <w:p w:rsidR="00A10700" w:rsidRDefault="00A10700" w:rsidP="007E6D6C">
      <w:pPr>
        <w:pStyle w:val="NoSpacing"/>
        <w:jc w:val="both"/>
      </w:pPr>
      <w:r>
        <w:t xml:space="preserve">VOTE: </w:t>
      </w:r>
      <w:r w:rsidR="00CC6A96">
        <w:t>2</w:t>
      </w:r>
      <w:r>
        <w:t>-0</w:t>
      </w:r>
    </w:p>
    <w:p w:rsidR="00CC6A96" w:rsidRDefault="00CC6A96" w:rsidP="007E6D6C">
      <w:pPr>
        <w:pStyle w:val="NoSpacing"/>
        <w:jc w:val="both"/>
      </w:pPr>
      <w:r>
        <w:t>NO: Myers</w:t>
      </w:r>
    </w:p>
    <w:p w:rsidR="00CC6A96" w:rsidRDefault="00CC6A96" w:rsidP="007E6D6C">
      <w:pPr>
        <w:pStyle w:val="NoSpacing"/>
        <w:jc w:val="both"/>
      </w:pPr>
      <w:r>
        <w:t xml:space="preserve">ABSENT: Karl, Gerhardt </w:t>
      </w:r>
    </w:p>
    <w:p w:rsidR="00A10700" w:rsidRDefault="00A10700" w:rsidP="00CC6A96">
      <w:pPr>
        <w:pStyle w:val="NoSpacing"/>
        <w:jc w:val="both"/>
      </w:pPr>
      <w:r>
        <w:t xml:space="preserve">*Motion Passed   </w:t>
      </w: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CC6A96">
        <w:rPr>
          <w:b/>
        </w:rPr>
        <w:t>Public Hearing</w:t>
      </w:r>
      <w:r w:rsidR="00CE4444">
        <w:rPr>
          <w:b/>
        </w:rPr>
        <w:t>-</w:t>
      </w:r>
      <w:r w:rsidR="00CC6A96">
        <w:rPr>
          <w:b/>
        </w:rPr>
        <w:t xml:space="preserve"> Citizen Comment on Naming of Recreational Park Hoag St. </w:t>
      </w:r>
    </w:p>
    <w:p w:rsidR="000F50CF" w:rsidRDefault="00CC6A96" w:rsidP="00526337">
      <w:pPr>
        <w:pStyle w:val="NoSpacing"/>
        <w:jc w:val="both"/>
      </w:pPr>
      <w:r>
        <w:t>Mayor closed Council meeting and opened public hearing. He asked for suggestions from citizens present.</w:t>
      </w:r>
      <w:r w:rsidR="00C21E15">
        <w:t xml:space="preserve"> </w:t>
      </w:r>
      <w:r w:rsidR="00424305">
        <w:t xml:space="preserve">Council Myers stated he didn’t understand why we had to name the park, he </w:t>
      </w:r>
      <w:r w:rsidR="000F36AE">
        <w:t>suggested it</w:t>
      </w:r>
      <w:r w:rsidR="00424305">
        <w:t xml:space="preserve"> remain Yacolt Recreation Area. </w:t>
      </w:r>
      <w:r>
        <w:t xml:space="preserve"> Bill Rowe citizen suggested Joe Warren get some type of recognition for </w:t>
      </w:r>
      <w:r>
        <w:lastRenderedPageBreak/>
        <w:t xml:space="preserve">all he did for the town as mayor. </w:t>
      </w:r>
      <w:r w:rsidR="00CE4444">
        <w:t xml:space="preserve">There was further discussion on naming just sections of the park vs. the whole park. </w:t>
      </w:r>
      <w:r w:rsidR="00424305">
        <w:t xml:space="preserve"> </w:t>
      </w:r>
      <w:r w:rsidR="00CE4444">
        <w:t>Council Hancock</w:t>
      </w:r>
      <w:r w:rsidR="00323F72">
        <w:t xml:space="preserve"> along with Myers</w:t>
      </w:r>
      <w:r w:rsidR="00CE4444">
        <w:t xml:space="preserve"> </w:t>
      </w:r>
      <w:r w:rsidR="00424305">
        <w:t xml:space="preserve">felt keeping </w:t>
      </w:r>
      <w:r w:rsidR="00CE4444">
        <w:t xml:space="preserve">the name Yacolt Recreational </w:t>
      </w:r>
      <w:r w:rsidR="00323F72">
        <w:t>Area</w:t>
      </w:r>
      <w:r w:rsidR="00424305">
        <w:t xml:space="preserve"> and naming sections was a better idea. </w:t>
      </w:r>
      <w:r w:rsidR="00CE4444">
        <w:t xml:space="preserve"> A citizen agreed it was a good idea. </w:t>
      </w:r>
      <w:r w:rsidR="00424305">
        <w:t xml:space="preserve">Mayor Carothers suggested </w:t>
      </w:r>
      <w:r w:rsidR="00CE4444">
        <w:t xml:space="preserve">this should be tabled for further discussions since there was no hurry to name park. Mayor closed public hearing and reopened Council meeting. </w:t>
      </w:r>
    </w:p>
    <w:p w:rsidR="00CE4444" w:rsidRDefault="00CE4444" w:rsidP="00526337">
      <w:pPr>
        <w:pStyle w:val="NoSpacing"/>
        <w:jc w:val="both"/>
      </w:pPr>
      <w:r>
        <w:t xml:space="preserve">* Discussion Only </w:t>
      </w:r>
    </w:p>
    <w:p w:rsidR="00513FC2" w:rsidRDefault="004A5B69" w:rsidP="004A5B69">
      <w:pPr>
        <w:pStyle w:val="NoSpacing"/>
        <w:jc w:val="both"/>
        <w:rPr>
          <w:b/>
        </w:rPr>
      </w:pPr>
      <w:r>
        <w:rPr>
          <w:b/>
        </w:rPr>
        <w:t xml:space="preserve">      </w:t>
      </w:r>
      <w:r w:rsidR="00513FC2">
        <w:rPr>
          <w:b/>
        </w:rPr>
        <w:t xml:space="preserve">B. </w:t>
      </w:r>
      <w:r w:rsidR="00CE4444">
        <w:rPr>
          <w:b/>
        </w:rPr>
        <w:t>Ordinance # 511 Amending General Rules of Town Park</w:t>
      </w:r>
    </w:p>
    <w:p w:rsidR="00A075FD" w:rsidRDefault="00CE4444" w:rsidP="00F92D2A">
      <w:pPr>
        <w:pStyle w:val="NoSpacing"/>
        <w:jc w:val="both"/>
      </w:pPr>
      <w:r>
        <w:t>Clerk stated that the current ordinance # 422 did not allow for skateboarding or any other type of device and the town had installed the skate park equipment so it needed to be amended. It was brought to the clerk’s attention by council member Gerhardt. This was the correction. David Ridenour stated the ordinance was written in a way that the council had control over what was considered reasonable for the park. There was discussion about no smoking.</w:t>
      </w:r>
    </w:p>
    <w:p w:rsidR="00ED1070" w:rsidRDefault="00ED1070" w:rsidP="00F92D2A">
      <w:pPr>
        <w:pStyle w:val="NoSpacing"/>
        <w:jc w:val="both"/>
      </w:pPr>
      <w:r>
        <w:t xml:space="preserve">MOTION: </w:t>
      </w:r>
      <w:r w:rsidR="00CE4444">
        <w:t>Myers</w:t>
      </w:r>
    </w:p>
    <w:p w:rsidR="00ED1070" w:rsidRDefault="00ED1070" w:rsidP="00F92D2A">
      <w:pPr>
        <w:pStyle w:val="NoSpacing"/>
        <w:jc w:val="both"/>
      </w:pPr>
      <w:r>
        <w:t xml:space="preserve">SECOND: </w:t>
      </w:r>
      <w:r w:rsidR="007804D5">
        <w:t xml:space="preserve">Hancock </w:t>
      </w:r>
    </w:p>
    <w:p w:rsidR="00710839" w:rsidRDefault="00710839" w:rsidP="00F92D2A">
      <w:pPr>
        <w:pStyle w:val="NoSpacing"/>
        <w:jc w:val="both"/>
      </w:pPr>
      <w:r>
        <w:t xml:space="preserve">VOTE: </w:t>
      </w:r>
      <w:r w:rsidR="00CE4444">
        <w:t>3</w:t>
      </w:r>
      <w:r w:rsidR="007804D5">
        <w:t>-0</w:t>
      </w:r>
    </w:p>
    <w:p w:rsidR="00710839" w:rsidRDefault="00710839" w:rsidP="00F92D2A">
      <w:pPr>
        <w:pStyle w:val="NoSpacing"/>
        <w:jc w:val="both"/>
      </w:pPr>
      <w:r>
        <w:t xml:space="preserve">NO: </w:t>
      </w:r>
    </w:p>
    <w:p w:rsidR="00710839" w:rsidRDefault="00710839" w:rsidP="00F92D2A">
      <w:pPr>
        <w:pStyle w:val="NoSpacing"/>
        <w:jc w:val="both"/>
      </w:pPr>
      <w:r>
        <w:t>ABSENT:</w:t>
      </w:r>
      <w:r w:rsidR="00CE4444">
        <w:t xml:space="preserve"> Karl, Gerhardt</w:t>
      </w:r>
      <w:r>
        <w:t xml:space="preserve"> </w:t>
      </w:r>
    </w:p>
    <w:p w:rsidR="00710839" w:rsidRDefault="00710839" w:rsidP="00F92D2A">
      <w:pPr>
        <w:pStyle w:val="NoSpacing"/>
        <w:jc w:val="both"/>
      </w:pPr>
      <w:r>
        <w:t xml:space="preserve">* Motion Passed </w:t>
      </w:r>
      <w:r w:rsidR="00802095">
        <w:t xml:space="preserve"> </w:t>
      </w:r>
    </w:p>
    <w:p w:rsidR="00CE4444" w:rsidRDefault="00CE4444" w:rsidP="00F92D2A">
      <w:pPr>
        <w:pStyle w:val="NoSpacing"/>
        <w:jc w:val="both"/>
        <w:rPr>
          <w:b/>
        </w:rPr>
      </w:pPr>
      <w:r>
        <w:rPr>
          <w:b/>
        </w:rPr>
        <w:t>Attorney Comments</w:t>
      </w:r>
    </w:p>
    <w:p w:rsidR="00CE4444" w:rsidRPr="00CE4444" w:rsidRDefault="00CE4444" w:rsidP="00F92D2A">
      <w:pPr>
        <w:pStyle w:val="NoSpacing"/>
        <w:jc w:val="both"/>
      </w:pPr>
      <w:r>
        <w:t>David stated that the Town was on track for the litigation and the hearing date had been changed to Oct 11</w:t>
      </w:r>
      <w:r w:rsidRPr="00CE4444">
        <w:rPr>
          <w:vertAlign w:val="superscript"/>
        </w:rPr>
        <w:t>th</w:t>
      </w:r>
      <w:r>
        <w:t xml:space="preserve">. He would be working over the next couple of weeks on drafts for review. </w:t>
      </w:r>
    </w:p>
    <w:p w:rsidR="008B5084" w:rsidRPr="00216888" w:rsidRDefault="008E7265" w:rsidP="007D5DBC">
      <w:pPr>
        <w:pStyle w:val="NoSpacing"/>
        <w:jc w:val="both"/>
      </w:pPr>
      <w:r>
        <w:t xml:space="preserve">        </w:t>
      </w:r>
    </w:p>
    <w:p w:rsidR="00091AFC" w:rsidRDefault="00091AFC" w:rsidP="007D5DBC">
      <w:pPr>
        <w:pStyle w:val="NoSpacing"/>
        <w:jc w:val="both"/>
        <w:rPr>
          <w:b/>
        </w:rPr>
      </w:pPr>
      <w:r>
        <w:rPr>
          <w:b/>
        </w:rPr>
        <w:t>Mayors Comments</w:t>
      </w:r>
    </w:p>
    <w:p w:rsidR="00802095" w:rsidRDefault="00091AFC" w:rsidP="007D5DBC">
      <w:pPr>
        <w:pStyle w:val="NoSpacing"/>
        <w:jc w:val="both"/>
        <w:rPr>
          <w:b/>
        </w:rPr>
      </w:pPr>
      <w:r>
        <w:t xml:space="preserve">Mayor </w:t>
      </w:r>
      <w:r w:rsidR="00CE4444">
        <w:t xml:space="preserve">stated that the Town still needed volunteers. </w:t>
      </w:r>
      <w:r w:rsidR="00C56F10">
        <w:t xml:space="preserve">Ideas were needed and valuable feedback whether good or bad, it was needed to help move forward positively. The town continues to beautify but it is hindered by vandals. We have replaced 5 flower baskets so far. Urged citizens to keep their eyes open for vandals. He reminded those present of National Night Out. He stated that in the past we had done drawings but this year there would not be one. </w:t>
      </w:r>
    </w:p>
    <w:p w:rsidR="00091AFC" w:rsidRDefault="00091AFC" w:rsidP="007D5DBC">
      <w:pPr>
        <w:pStyle w:val="NoSpacing"/>
        <w:jc w:val="both"/>
        <w:rPr>
          <w:b/>
        </w:rPr>
      </w:pPr>
      <w:r w:rsidRPr="00091AFC">
        <w:rPr>
          <w:b/>
        </w:rPr>
        <w:t xml:space="preserve">Public Works Report </w:t>
      </w:r>
    </w:p>
    <w:p w:rsidR="00091AFC" w:rsidRDefault="00C56F10" w:rsidP="007D5DBC">
      <w:pPr>
        <w:pStyle w:val="NoSpacing"/>
        <w:jc w:val="both"/>
      </w:pPr>
      <w:r>
        <w:t>Larch Crew was not available to help with cleaning up the town for National Night out since the fires started. There was a person who would be completing his community service ordered by the court for the next 25 days with us so that would help get things done. Bid opening is scheduled for August 8</w:t>
      </w:r>
      <w:r w:rsidRPr="00C56F10">
        <w:rPr>
          <w:vertAlign w:val="superscript"/>
        </w:rPr>
        <w:t>th</w:t>
      </w:r>
      <w:r>
        <w:t xml:space="preserve"> for the 2</w:t>
      </w:r>
      <w:r w:rsidRPr="00C56F10">
        <w:rPr>
          <w:vertAlign w:val="superscript"/>
        </w:rPr>
        <w:t>nd</w:t>
      </w:r>
      <w:r>
        <w:t xml:space="preserve"> phase of our CDBG grant on the Recreational Park</w:t>
      </w:r>
    </w:p>
    <w:p w:rsidR="00091AFC" w:rsidRDefault="00091AFC" w:rsidP="007D5DBC">
      <w:pPr>
        <w:pStyle w:val="NoSpacing"/>
        <w:jc w:val="both"/>
        <w:rPr>
          <w:b/>
        </w:rPr>
      </w:pPr>
      <w:r>
        <w:rPr>
          <w:b/>
        </w:rPr>
        <w:t>Treasurers Report</w:t>
      </w:r>
    </w:p>
    <w:p w:rsidR="00091AFC" w:rsidRPr="00091AFC" w:rsidRDefault="00A123E3" w:rsidP="007D5DBC">
      <w:pPr>
        <w:pStyle w:val="NoSpacing"/>
        <w:jc w:val="both"/>
      </w:pPr>
      <w:r>
        <w:t xml:space="preserve">Clerk </w:t>
      </w:r>
      <w:r w:rsidR="00C56F10">
        <w:t xml:space="preserve">asked council if they had received the correction to the website verbiage for the EZ view link. It was suggested the words “in the event” be changed to “if it becomes necessary” all agreed. She noted the treasurer report was in front of them for review. She also talked about National Night out.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3B21CD">
        <w:t>15009.37</w:t>
      </w:r>
    </w:p>
    <w:p w:rsidR="009323B7" w:rsidRDefault="008740D5" w:rsidP="009323B7">
      <w:pPr>
        <w:pStyle w:val="NoSpacing"/>
        <w:jc w:val="both"/>
      </w:pPr>
      <w:r>
        <w:t>*City Streets:</w:t>
      </w:r>
      <w:r>
        <w:tab/>
      </w:r>
      <w:r>
        <w:tab/>
        <w:t>$</w:t>
      </w:r>
      <w:r w:rsidR="003B21CD">
        <w:t>13581.71</w:t>
      </w:r>
    </w:p>
    <w:p w:rsidR="006E2483" w:rsidRDefault="006E2483" w:rsidP="009323B7">
      <w:pPr>
        <w:pStyle w:val="NoSpacing"/>
        <w:jc w:val="both"/>
      </w:pPr>
      <w:r>
        <w:t>*Cemetery</w:t>
      </w:r>
      <w:r>
        <w:tab/>
      </w:r>
      <w:r>
        <w:tab/>
        <w:t>$</w:t>
      </w:r>
      <w:r w:rsidR="003B21CD">
        <w:t>369.75</w:t>
      </w:r>
    </w:p>
    <w:p w:rsidR="006E2483" w:rsidRDefault="003B21CD" w:rsidP="009323B7">
      <w:pPr>
        <w:pStyle w:val="NoSpacing"/>
        <w:jc w:val="both"/>
      </w:pPr>
      <w:r>
        <w:t>*Recreation Imp.</w:t>
      </w:r>
      <w:r>
        <w:tab/>
        <w:t>$3313.63</w:t>
      </w:r>
    </w:p>
    <w:p w:rsidR="00BB7B40" w:rsidRDefault="006E2483" w:rsidP="00F92D2A">
      <w:pPr>
        <w:pStyle w:val="NoSpacing"/>
        <w:jc w:val="both"/>
      </w:pPr>
      <w:r>
        <w:t>* Payroll</w:t>
      </w:r>
      <w:r w:rsidR="000B1229">
        <w:tab/>
      </w:r>
      <w:r>
        <w:tab/>
        <w:t>$</w:t>
      </w:r>
      <w:r w:rsidR="003B21CD">
        <w:t>19094.41</w:t>
      </w:r>
    </w:p>
    <w:p w:rsidR="00F92D2A" w:rsidRDefault="009323B7" w:rsidP="00F92D2A">
      <w:pPr>
        <w:pStyle w:val="NoSpacing"/>
        <w:jc w:val="both"/>
      </w:pPr>
      <w:r>
        <w:t>*</w:t>
      </w:r>
      <w:r w:rsidR="00F92D2A">
        <w:t xml:space="preserve">Warrants presented in the amount of </w:t>
      </w:r>
      <w:r>
        <w:t xml:space="preserve">$ </w:t>
      </w:r>
      <w:r w:rsidR="003B21CD">
        <w:t>32,274.46</w:t>
      </w:r>
    </w:p>
    <w:p w:rsidR="00F92D2A" w:rsidRDefault="00F92D2A" w:rsidP="00F92D2A">
      <w:pPr>
        <w:pStyle w:val="NoSpacing"/>
        <w:jc w:val="both"/>
      </w:pPr>
      <w:r>
        <w:t xml:space="preserve">MOTION:  </w:t>
      </w:r>
      <w:r w:rsidR="003B21CD">
        <w:t>Urias</w:t>
      </w:r>
      <w:r w:rsidR="006E2483">
        <w:t xml:space="preserve"> </w:t>
      </w:r>
      <w:r w:rsidR="00470CBC">
        <w:t>to pay the bills</w:t>
      </w:r>
    </w:p>
    <w:p w:rsidR="00F92D2A" w:rsidRDefault="00F92D2A" w:rsidP="00F92D2A">
      <w:pPr>
        <w:pStyle w:val="NoSpacing"/>
        <w:jc w:val="both"/>
      </w:pPr>
      <w:r>
        <w:t xml:space="preserve">SECOND:  </w:t>
      </w:r>
      <w:r w:rsidR="003B21CD">
        <w:t>Myers</w:t>
      </w:r>
    </w:p>
    <w:p w:rsidR="00F92D2A" w:rsidRDefault="00F92D2A" w:rsidP="00F92D2A">
      <w:pPr>
        <w:pStyle w:val="NoSpacing"/>
        <w:jc w:val="both"/>
      </w:pPr>
      <w:r>
        <w:t>VOTE:</w:t>
      </w:r>
      <w:r>
        <w:tab/>
      </w:r>
      <w:r w:rsidR="003B21CD">
        <w:t>3</w:t>
      </w:r>
      <w:r w:rsidR="00EF5D8E">
        <w:t xml:space="preserve"> - 0</w:t>
      </w:r>
    </w:p>
    <w:p w:rsidR="009323B7" w:rsidRDefault="00F92D2A" w:rsidP="00F92D2A">
      <w:pPr>
        <w:pStyle w:val="NoSpacing"/>
        <w:jc w:val="both"/>
      </w:pPr>
      <w:r>
        <w:t>NO:</w:t>
      </w:r>
    </w:p>
    <w:p w:rsidR="00F92D2A" w:rsidRDefault="00F92D2A" w:rsidP="00F92D2A">
      <w:pPr>
        <w:pStyle w:val="NoSpacing"/>
        <w:jc w:val="both"/>
      </w:pPr>
      <w:r>
        <w:lastRenderedPageBreak/>
        <w:t xml:space="preserve">ABSENT:  </w:t>
      </w:r>
      <w:r w:rsidR="003B21CD">
        <w:t>Karl, Gerhardt</w:t>
      </w:r>
      <w:r>
        <w:t xml:space="preserve">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3B21CD">
        <w:t>7:49</w:t>
      </w:r>
      <w:r w:rsidR="00D358EF">
        <w:t xml:space="preserve"> 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3B21CD" w:rsidRDefault="003B21CD" w:rsidP="00815BA9">
      <w:pPr>
        <w:pStyle w:val="NoSpacing"/>
      </w:pPr>
      <w:r>
        <w:t>Minutes approved on August 19, 2013</w:t>
      </w:r>
    </w:p>
    <w:sectPr w:rsidR="003B21CD"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CC6A96"/>
    <w:rsid w:val="00000783"/>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36AE"/>
    <w:rsid w:val="000F50CF"/>
    <w:rsid w:val="000F5250"/>
    <w:rsid w:val="001169F8"/>
    <w:rsid w:val="00126868"/>
    <w:rsid w:val="00146BFA"/>
    <w:rsid w:val="00154C02"/>
    <w:rsid w:val="001573FE"/>
    <w:rsid w:val="001679F9"/>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C2C56"/>
    <w:rsid w:val="00314D2A"/>
    <w:rsid w:val="003157B2"/>
    <w:rsid w:val="0031622E"/>
    <w:rsid w:val="003208CE"/>
    <w:rsid w:val="00323F72"/>
    <w:rsid w:val="003541C6"/>
    <w:rsid w:val="003578C3"/>
    <w:rsid w:val="003706F8"/>
    <w:rsid w:val="003A2AC7"/>
    <w:rsid w:val="003B21CD"/>
    <w:rsid w:val="003D6CAA"/>
    <w:rsid w:val="003E0F8E"/>
    <w:rsid w:val="003F601C"/>
    <w:rsid w:val="003F6B9C"/>
    <w:rsid w:val="00423C96"/>
    <w:rsid w:val="00424305"/>
    <w:rsid w:val="00432B35"/>
    <w:rsid w:val="00465B9E"/>
    <w:rsid w:val="00470CBC"/>
    <w:rsid w:val="00474191"/>
    <w:rsid w:val="0048629C"/>
    <w:rsid w:val="0049126E"/>
    <w:rsid w:val="004A52C7"/>
    <w:rsid w:val="004A5B69"/>
    <w:rsid w:val="004E141A"/>
    <w:rsid w:val="00512AE6"/>
    <w:rsid w:val="00513FC2"/>
    <w:rsid w:val="005159F1"/>
    <w:rsid w:val="0052626E"/>
    <w:rsid w:val="00526337"/>
    <w:rsid w:val="00530727"/>
    <w:rsid w:val="00562B11"/>
    <w:rsid w:val="00564073"/>
    <w:rsid w:val="00582EAD"/>
    <w:rsid w:val="005A3F97"/>
    <w:rsid w:val="005E466E"/>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952B5"/>
    <w:rsid w:val="008A55A4"/>
    <w:rsid w:val="008A7166"/>
    <w:rsid w:val="008B2531"/>
    <w:rsid w:val="008B5084"/>
    <w:rsid w:val="008B69BA"/>
    <w:rsid w:val="008D6711"/>
    <w:rsid w:val="008E7265"/>
    <w:rsid w:val="0092029A"/>
    <w:rsid w:val="009323B7"/>
    <w:rsid w:val="00977F9A"/>
    <w:rsid w:val="009A213A"/>
    <w:rsid w:val="009C03C3"/>
    <w:rsid w:val="00A075FD"/>
    <w:rsid w:val="00A10700"/>
    <w:rsid w:val="00A123E3"/>
    <w:rsid w:val="00A210A5"/>
    <w:rsid w:val="00A46F9A"/>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3AD8"/>
    <w:rsid w:val="00B742AE"/>
    <w:rsid w:val="00B81182"/>
    <w:rsid w:val="00B95630"/>
    <w:rsid w:val="00BA66BE"/>
    <w:rsid w:val="00BB77B2"/>
    <w:rsid w:val="00BB7B40"/>
    <w:rsid w:val="00BC410F"/>
    <w:rsid w:val="00BC58D9"/>
    <w:rsid w:val="00BF0B2D"/>
    <w:rsid w:val="00C045F7"/>
    <w:rsid w:val="00C121F9"/>
    <w:rsid w:val="00C21E15"/>
    <w:rsid w:val="00C304C6"/>
    <w:rsid w:val="00C42653"/>
    <w:rsid w:val="00C56F10"/>
    <w:rsid w:val="00C76E7A"/>
    <w:rsid w:val="00C83796"/>
    <w:rsid w:val="00C8679D"/>
    <w:rsid w:val="00CB6B8D"/>
    <w:rsid w:val="00CC6A96"/>
    <w:rsid w:val="00CD3C1A"/>
    <w:rsid w:val="00CE4444"/>
    <w:rsid w:val="00CE44DE"/>
    <w:rsid w:val="00CE7397"/>
    <w:rsid w:val="00CF22BB"/>
    <w:rsid w:val="00D02CD1"/>
    <w:rsid w:val="00D358EF"/>
    <w:rsid w:val="00D504C2"/>
    <w:rsid w:val="00D527D4"/>
    <w:rsid w:val="00D81F32"/>
    <w:rsid w:val="00D86A9F"/>
    <w:rsid w:val="00D91C77"/>
    <w:rsid w:val="00D932BB"/>
    <w:rsid w:val="00E16157"/>
    <w:rsid w:val="00E274AB"/>
    <w:rsid w:val="00E67F15"/>
    <w:rsid w:val="00E902D8"/>
    <w:rsid w:val="00EA2FB1"/>
    <w:rsid w:val="00EB0D05"/>
    <w:rsid w:val="00ED1070"/>
    <w:rsid w:val="00EE1CEC"/>
    <w:rsid w:val="00EF3ACE"/>
    <w:rsid w:val="00EF5D8E"/>
    <w:rsid w:val="00F073C9"/>
    <w:rsid w:val="00F12DC0"/>
    <w:rsid w:val="00F14C16"/>
    <w:rsid w:val="00F17709"/>
    <w:rsid w:val="00F275E1"/>
    <w:rsid w:val="00F40385"/>
    <w:rsid w:val="00F40E85"/>
    <w:rsid w:val="00F53F6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59</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9</cp:revision>
  <cp:lastPrinted>2013-08-20T18:32:00Z</cp:lastPrinted>
  <dcterms:created xsi:type="dcterms:W3CDTF">2013-08-06T17:38:00Z</dcterms:created>
  <dcterms:modified xsi:type="dcterms:W3CDTF">2013-08-20T18:35:00Z</dcterms:modified>
</cp:coreProperties>
</file>